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2C520BC6" w:rsidR="00AE61D5" w:rsidRPr="003B2717" w:rsidRDefault="00AE61D5" w:rsidP="003011F3">
      <w:pPr>
        <w:pStyle w:val="a3"/>
        <w:jc w:val="center"/>
        <w:rPr>
          <w:rFonts w:cs="Courier New"/>
          <w:b/>
          <w:spacing w:val="0"/>
        </w:rPr>
      </w:pPr>
      <w:r w:rsidRPr="001500AD">
        <w:rPr>
          <w:rFonts w:cs="Courier New"/>
          <w:b/>
          <w:spacing w:val="0"/>
        </w:rPr>
        <w:t xml:space="preserve">с </w:t>
      </w:r>
      <w:r w:rsidR="00634633">
        <w:rPr>
          <w:rFonts w:cs="Courier New"/>
          <w:b/>
          <w:spacing w:val="0"/>
        </w:rPr>
        <w:t>12</w:t>
      </w:r>
      <w:r w:rsidR="00A62B78">
        <w:rPr>
          <w:rFonts w:cs="Courier New"/>
          <w:b/>
          <w:spacing w:val="0"/>
        </w:rPr>
        <w:t xml:space="preserve"> </w:t>
      </w:r>
      <w:r w:rsidR="00BC3320">
        <w:rPr>
          <w:rFonts w:cs="Courier New"/>
          <w:b/>
          <w:spacing w:val="0"/>
        </w:rPr>
        <w:t>июня</w:t>
      </w:r>
      <w:r w:rsidR="004412B5">
        <w:rPr>
          <w:rFonts w:cs="Courier New"/>
          <w:b/>
          <w:spacing w:val="0"/>
        </w:rPr>
        <w:t xml:space="preserve"> 20</w:t>
      </w:r>
      <w:r w:rsidR="00564FF7">
        <w:rPr>
          <w:rFonts w:cs="Courier New"/>
          <w:b/>
          <w:spacing w:val="0"/>
        </w:rPr>
        <w:t>2</w:t>
      </w:r>
      <w:r w:rsidR="00840752">
        <w:rPr>
          <w:rFonts w:cs="Courier New"/>
          <w:b/>
          <w:spacing w:val="0"/>
        </w:rPr>
        <w:t>3</w:t>
      </w:r>
      <w:r w:rsidR="00885FC7">
        <w:rPr>
          <w:rFonts w:cs="Courier New"/>
          <w:b/>
          <w:spacing w:val="0"/>
        </w:rPr>
        <w:t xml:space="preserve"> </w:t>
      </w:r>
      <w:r w:rsidR="007A1B23" w:rsidRPr="001500AD">
        <w:rPr>
          <w:rFonts w:cs="Courier New"/>
          <w:b/>
          <w:spacing w:val="0"/>
        </w:rPr>
        <w:t xml:space="preserve">по </w:t>
      </w:r>
      <w:r w:rsidR="00BC3320">
        <w:rPr>
          <w:rFonts w:cs="Courier New"/>
          <w:b/>
          <w:spacing w:val="0"/>
        </w:rPr>
        <w:t>1</w:t>
      </w:r>
      <w:r w:rsidR="00634633">
        <w:rPr>
          <w:rFonts w:cs="Courier New"/>
          <w:b/>
          <w:spacing w:val="0"/>
        </w:rPr>
        <w:t>8</w:t>
      </w:r>
      <w:r w:rsidR="00B16C37">
        <w:rPr>
          <w:rFonts w:cs="Courier New"/>
          <w:b/>
          <w:spacing w:val="0"/>
        </w:rPr>
        <w:t xml:space="preserve"> июня</w:t>
      </w:r>
      <w:r w:rsidR="008E5C81">
        <w:rPr>
          <w:rFonts w:cs="Courier New"/>
          <w:b/>
          <w:spacing w:val="0"/>
        </w:rPr>
        <w:t xml:space="preserve"> 20</w:t>
      </w:r>
      <w:r w:rsidR="009A7B24">
        <w:rPr>
          <w:rFonts w:cs="Courier New"/>
          <w:b/>
          <w:spacing w:val="0"/>
        </w:rPr>
        <w:t>2</w:t>
      </w:r>
      <w:r w:rsidR="005022AC">
        <w:rPr>
          <w:rFonts w:cs="Courier New"/>
          <w:b/>
          <w:spacing w:val="0"/>
        </w:rPr>
        <w:t>3</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9A29400" w:rsidR="004E0758" w:rsidRPr="004E0758" w:rsidRDefault="00634633" w:rsidP="004E0758">
            <w:pPr>
              <w:autoSpaceDE w:val="0"/>
              <w:autoSpaceDN w:val="0"/>
              <w:rPr>
                <w:rFonts w:ascii="Courier New" w:hAnsi="Courier New" w:cs="Courier New"/>
                <w:sz w:val="26"/>
                <w:szCs w:val="26"/>
              </w:rPr>
            </w:pPr>
            <w:r>
              <w:rPr>
                <w:rFonts w:ascii="Courier New" w:hAnsi="Courier New" w:cs="Courier New"/>
                <w:sz w:val="26"/>
                <w:szCs w:val="26"/>
              </w:rPr>
              <w:t>12</w:t>
            </w:r>
            <w:r w:rsidR="00513A73">
              <w:rPr>
                <w:rFonts w:ascii="Courier New" w:hAnsi="Courier New" w:cs="Courier New"/>
                <w:sz w:val="26"/>
                <w:szCs w:val="26"/>
              </w:rPr>
              <w:t xml:space="preserve"> </w:t>
            </w:r>
            <w:r w:rsidR="00BC3320">
              <w:rPr>
                <w:rFonts w:ascii="Courier New" w:hAnsi="Courier New" w:cs="Courier New"/>
                <w:sz w:val="26"/>
                <w:szCs w:val="26"/>
              </w:rPr>
              <w:t>июня</w:t>
            </w:r>
            <w:r w:rsidR="004E0758" w:rsidRPr="004E0758">
              <w:rPr>
                <w:rFonts w:ascii="Courier New" w:hAnsi="Courier New" w:cs="Courier New"/>
                <w:sz w:val="26"/>
                <w:szCs w:val="26"/>
              </w:rPr>
              <w:t xml:space="preserve">, </w:t>
            </w:r>
            <w:r>
              <w:rPr>
                <w:rFonts w:ascii="Courier New" w:hAnsi="Courier New" w:cs="Courier New"/>
                <w:sz w:val="26"/>
                <w:szCs w:val="26"/>
              </w:rPr>
              <w:t>10</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13430D" w:rsidRPr="004E0758" w14:paraId="2021800E" w14:textId="77777777" w:rsidTr="004E0758">
        <w:trPr>
          <w:jc w:val="center"/>
        </w:trPr>
        <w:tc>
          <w:tcPr>
            <w:tcW w:w="4117" w:type="dxa"/>
          </w:tcPr>
          <w:p w14:paraId="6B76AC2B" w14:textId="77777777" w:rsidR="0013430D" w:rsidRDefault="0013430D" w:rsidP="004E0758">
            <w:pPr>
              <w:autoSpaceDE w:val="0"/>
              <w:autoSpaceDN w:val="0"/>
              <w:rPr>
                <w:rFonts w:ascii="Courier New" w:hAnsi="Courier New" w:cs="Courier New"/>
                <w:sz w:val="26"/>
                <w:szCs w:val="26"/>
              </w:rPr>
            </w:pPr>
            <w:r>
              <w:rPr>
                <w:rFonts w:ascii="Courier New" w:hAnsi="Courier New" w:cs="Courier New"/>
                <w:sz w:val="26"/>
                <w:szCs w:val="26"/>
              </w:rPr>
              <w:t>12 июня, 19.30</w:t>
            </w:r>
          </w:p>
          <w:p w14:paraId="02886444" w14:textId="77777777" w:rsidR="0013430D" w:rsidRDefault="0013430D" w:rsidP="004E0758">
            <w:pPr>
              <w:autoSpaceDE w:val="0"/>
              <w:autoSpaceDN w:val="0"/>
              <w:rPr>
                <w:rFonts w:ascii="Courier New" w:hAnsi="Courier New" w:cs="Courier New"/>
                <w:sz w:val="26"/>
                <w:szCs w:val="26"/>
              </w:rPr>
            </w:pPr>
            <w:r w:rsidRPr="0013430D">
              <w:rPr>
                <w:rFonts w:ascii="Courier New" w:hAnsi="Courier New" w:cs="Courier New"/>
                <w:sz w:val="26"/>
                <w:szCs w:val="26"/>
              </w:rPr>
              <w:t xml:space="preserve">ул. Большая </w:t>
            </w:r>
            <w:proofErr w:type="gramStart"/>
            <w:r w:rsidRPr="0013430D">
              <w:rPr>
                <w:rFonts w:ascii="Courier New" w:hAnsi="Courier New" w:cs="Courier New"/>
                <w:sz w:val="26"/>
                <w:szCs w:val="26"/>
              </w:rPr>
              <w:t xml:space="preserve">Полянка,   </w:t>
            </w:r>
            <w:proofErr w:type="gramEnd"/>
            <w:r w:rsidRPr="0013430D">
              <w:rPr>
                <w:rFonts w:ascii="Courier New" w:hAnsi="Courier New" w:cs="Courier New"/>
                <w:sz w:val="26"/>
                <w:szCs w:val="26"/>
              </w:rPr>
              <w:t>д. 28, к. 1</w:t>
            </w:r>
          </w:p>
          <w:p w14:paraId="21584335" w14:textId="77777777" w:rsidR="0013430D" w:rsidRDefault="0013430D" w:rsidP="004E0758">
            <w:pPr>
              <w:autoSpaceDE w:val="0"/>
              <w:autoSpaceDN w:val="0"/>
              <w:rPr>
                <w:rFonts w:ascii="Courier New" w:hAnsi="Courier New" w:cs="Courier New"/>
                <w:sz w:val="26"/>
                <w:szCs w:val="26"/>
              </w:rPr>
            </w:pPr>
          </w:p>
          <w:p w14:paraId="6E3A5CC8" w14:textId="457B2C1E" w:rsidR="0013430D" w:rsidRDefault="0013430D" w:rsidP="004E0758">
            <w:pPr>
              <w:autoSpaceDE w:val="0"/>
              <w:autoSpaceDN w:val="0"/>
              <w:rPr>
                <w:rFonts w:ascii="Courier New" w:hAnsi="Courier New" w:cs="Courier New"/>
                <w:sz w:val="26"/>
                <w:szCs w:val="26"/>
              </w:rPr>
            </w:pPr>
          </w:p>
        </w:tc>
        <w:tc>
          <w:tcPr>
            <w:tcW w:w="6232" w:type="dxa"/>
          </w:tcPr>
          <w:p w14:paraId="5006636F" w14:textId="71A5DB97" w:rsidR="0013430D" w:rsidRPr="00CA0300" w:rsidRDefault="0013430D" w:rsidP="00CA0300">
            <w:pPr>
              <w:autoSpaceDE w:val="0"/>
              <w:autoSpaceDN w:val="0"/>
              <w:rPr>
                <w:rFonts w:ascii="Courier New" w:hAnsi="Courier New" w:cs="Courier New"/>
                <w:sz w:val="26"/>
                <w:szCs w:val="26"/>
              </w:rPr>
            </w:pPr>
            <w:r w:rsidRPr="0013430D">
              <w:rPr>
                <w:rFonts w:ascii="Courier New" w:hAnsi="Courier New" w:cs="Courier New"/>
                <w:sz w:val="26"/>
                <w:szCs w:val="26"/>
              </w:rPr>
              <w:t xml:space="preserve">Творческий музыкально-поэтический </w:t>
            </w:r>
            <w:proofErr w:type="gramStart"/>
            <w:r w:rsidRPr="0013430D">
              <w:rPr>
                <w:rFonts w:ascii="Courier New" w:hAnsi="Courier New" w:cs="Courier New"/>
                <w:sz w:val="26"/>
                <w:szCs w:val="26"/>
              </w:rPr>
              <w:t>вечер,  посвященный</w:t>
            </w:r>
            <w:proofErr w:type="gramEnd"/>
            <w:r w:rsidRPr="0013430D">
              <w:rPr>
                <w:rFonts w:ascii="Courier New" w:hAnsi="Courier New" w:cs="Courier New"/>
                <w:sz w:val="26"/>
                <w:szCs w:val="26"/>
              </w:rPr>
              <w:t xml:space="preserve"> Дню России</w:t>
            </w:r>
          </w:p>
        </w:tc>
      </w:tr>
      <w:tr w:rsidR="004E0758" w:rsidRPr="004E0758" w14:paraId="37E60CAC" w14:textId="77777777" w:rsidTr="004E0758">
        <w:trPr>
          <w:jc w:val="center"/>
        </w:trPr>
        <w:tc>
          <w:tcPr>
            <w:tcW w:w="4117" w:type="dxa"/>
          </w:tcPr>
          <w:p w14:paraId="4AADEE83" w14:textId="3E3BA849" w:rsidR="004E0758" w:rsidRPr="004E0758" w:rsidRDefault="00634633" w:rsidP="004E0758">
            <w:pPr>
              <w:autoSpaceDE w:val="0"/>
              <w:autoSpaceDN w:val="0"/>
              <w:rPr>
                <w:rFonts w:ascii="Courier New" w:hAnsi="Courier New" w:cs="Courier New"/>
                <w:sz w:val="26"/>
                <w:szCs w:val="26"/>
              </w:rPr>
            </w:pPr>
            <w:r>
              <w:rPr>
                <w:rFonts w:ascii="Courier New" w:hAnsi="Courier New" w:cs="Courier New"/>
                <w:sz w:val="26"/>
                <w:szCs w:val="26"/>
              </w:rPr>
              <w:t>13</w:t>
            </w:r>
            <w:r w:rsidR="00343DDE">
              <w:rPr>
                <w:rFonts w:ascii="Courier New" w:hAnsi="Courier New" w:cs="Courier New"/>
                <w:sz w:val="26"/>
                <w:szCs w:val="26"/>
              </w:rPr>
              <w:t xml:space="preserve"> </w:t>
            </w:r>
            <w:r w:rsidR="00BC3320">
              <w:rPr>
                <w:rFonts w:ascii="Courier New" w:hAnsi="Courier New" w:cs="Courier New"/>
                <w:sz w:val="26"/>
                <w:szCs w:val="26"/>
              </w:rPr>
              <w:t>июня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54AECD12" w:rsidR="004E0758" w:rsidRPr="004E0758" w:rsidRDefault="00634633" w:rsidP="004E0758">
            <w:pPr>
              <w:autoSpaceDE w:val="0"/>
              <w:autoSpaceDN w:val="0"/>
              <w:rPr>
                <w:rFonts w:ascii="Courier New" w:hAnsi="Courier New" w:cs="Courier New"/>
                <w:sz w:val="26"/>
                <w:szCs w:val="26"/>
              </w:rPr>
            </w:pPr>
            <w:r>
              <w:rPr>
                <w:rFonts w:ascii="Courier New" w:hAnsi="Courier New" w:cs="Courier New"/>
                <w:sz w:val="26"/>
                <w:szCs w:val="26"/>
              </w:rPr>
              <w:t>13</w:t>
            </w:r>
            <w:r w:rsidR="00E93852">
              <w:rPr>
                <w:rFonts w:ascii="Courier New" w:hAnsi="Courier New" w:cs="Courier New"/>
                <w:sz w:val="26"/>
                <w:szCs w:val="26"/>
              </w:rPr>
              <w:t xml:space="preserve"> </w:t>
            </w:r>
            <w:r w:rsidR="00BC3320">
              <w:rPr>
                <w:rFonts w:ascii="Courier New" w:hAnsi="Courier New" w:cs="Courier New"/>
                <w:sz w:val="26"/>
                <w:szCs w:val="26"/>
              </w:rPr>
              <w:t>июня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B27DC9" w:rsidRPr="004E0758" w14:paraId="7C721E0D" w14:textId="77777777" w:rsidTr="004E0758">
        <w:trPr>
          <w:jc w:val="center"/>
        </w:trPr>
        <w:tc>
          <w:tcPr>
            <w:tcW w:w="4117" w:type="dxa"/>
          </w:tcPr>
          <w:p w14:paraId="2E3684F1" w14:textId="10BF2306" w:rsidR="00B27DC9" w:rsidRPr="004E0758" w:rsidRDefault="00634633" w:rsidP="00B27DC9">
            <w:pPr>
              <w:autoSpaceDE w:val="0"/>
              <w:autoSpaceDN w:val="0"/>
              <w:rPr>
                <w:rFonts w:ascii="Courier New" w:hAnsi="Courier New" w:cs="Courier New"/>
                <w:sz w:val="26"/>
                <w:szCs w:val="26"/>
              </w:rPr>
            </w:pPr>
            <w:r>
              <w:rPr>
                <w:rFonts w:ascii="Courier New" w:hAnsi="Courier New" w:cs="Courier New"/>
                <w:sz w:val="26"/>
                <w:szCs w:val="26"/>
              </w:rPr>
              <w:t>14</w:t>
            </w:r>
            <w:r w:rsidR="00E10DE9">
              <w:rPr>
                <w:rFonts w:ascii="Courier New" w:hAnsi="Courier New" w:cs="Courier New"/>
                <w:sz w:val="26"/>
                <w:szCs w:val="26"/>
              </w:rPr>
              <w:t xml:space="preserve"> </w:t>
            </w:r>
            <w:r w:rsidR="00BC3320">
              <w:rPr>
                <w:rFonts w:ascii="Courier New" w:hAnsi="Courier New" w:cs="Courier New"/>
                <w:sz w:val="26"/>
                <w:szCs w:val="26"/>
              </w:rPr>
              <w:t>июня</w:t>
            </w:r>
            <w:r w:rsidR="00B27DC9" w:rsidRPr="004E0758">
              <w:rPr>
                <w:rFonts w:ascii="Courier New" w:hAnsi="Courier New" w:cs="Courier New"/>
                <w:sz w:val="26"/>
                <w:szCs w:val="26"/>
              </w:rPr>
              <w:t>, 08.00</w:t>
            </w:r>
          </w:p>
          <w:p w14:paraId="7C96E65E" w14:textId="77777777" w:rsidR="00B27DC9" w:rsidRPr="004E0758" w:rsidRDefault="00B27DC9" w:rsidP="00B27DC9">
            <w:pPr>
              <w:autoSpaceDE w:val="0"/>
              <w:autoSpaceDN w:val="0"/>
              <w:rPr>
                <w:rFonts w:ascii="Courier New" w:hAnsi="Courier New" w:cs="Courier New"/>
                <w:sz w:val="26"/>
                <w:szCs w:val="26"/>
              </w:rPr>
            </w:pPr>
          </w:p>
          <w:p w14:paraId="4B4A7BCA"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4880802D" w:rsidR="00B27DC9" w:rsidRDefault="00B27DC9" w:rsidP="00B27DC9">
            <w:pPr>
              <w:autoSpaceDE w:val="0"/>
              <w:autoSpaceDN w:val="0"/>
              <w:rPr>
                <w:rFonts w:ascii="Courier New" w:hAnsi="Courier New" w:cs="Courier New"/>
                <w:sz w:val="26"/>
                <w:szCs w:val="26"/>
              </w:rPr>
            </w:pPr>
          </w:p>
          <w:p w14:paraId="04C20CBA" w14:textId="77777777" w:rsidR="00B27DC9" w:rsidRDefault="00B27DC9" w:rsidP="00B27DC9">
            <w:pPr>
              <w:autoSpaceDE w:val="0"/>
              <w:autoSpaceDN w:val="0"/>
              <w:rPr>
                <w:rFonts w:ascii="Courier New" w:hAnsi="Courier New" w:cs="Courier New"/>
                <w:sz w:val="26"/>
                <w:szCs w:val="26"/>
              </w:rPr>
            </w:pPr>
          </w:p>
          <w:p w14:paraId="40EDC382" w14:textId="2EB9D5D6" w:rsidR="00B27DC9" w:rsidRPr="004E0758" w:rsidRDefault="00B27DC9" w:rsidP="00B27DC9">
            <w:pPr>
              <w:autoSpaceDE w:val="0"/>
              <w:autoSpaceDN w:val="0"/>
              <w:rPr>
                <w:rFonts w:ascii="Courier New" w:hAnsi="Courier New" w:cs="Courier New"/>
                <w:sz w:val="26"/>
                <w:szCs w:val="26"/>
              </w:rPr>
            </w:pPr>
          </w:p>
        </w:tc>
      </w:tr>
      <w:tr w:rsidR="00B27DC9" w:rsidRPr="004E0758" w14:paraId="06F29C7F" w14:textId="77777777" w:rsidTr="004E0758">
        <w:trPr>
          <w:jc w:val="center"/>
        </w:trPr>
        <w:tc>
          <w:tcPr>
            <w:tcW w:w="4117" w:type="dxa"/>
          </w:tcPr>
          <w:p w14:paraId="40F7D208" w14:textId="3B608BA9" w:rsidR="00B27DC9" w:rsidRPr="004E0758" w:rsidRDefault="00634633" w:rsidP="00B27DC9">
            <w:pPr>
              <w:autoSpaceDE w:val="0"/>
              <w:autoSpaceDN w:val="0"/>
              <w:rPr>
                <w:rFonts w:ascii="Courier New" w:hAnsi="Courier New" w:cs="Courier New"/>
                <w:sz w:val="26"/>
                <w:szCs w:val="26"/>
              </w:rPr>
            </w:pPr>
            <w:r>
              <w:rPr>
                <w:rFonts w:ascii="Courier New" w:hAnsi="Courier New" w:cs="Courier New"/>
                <w:sz w:val="26"/>
                <w:szCs w:val="26"/>
              </w:rPr>
              <w:t>14</w:t>
            </w:r>
            <w:r w:rsidR="00E10DE9" w:rsidRPr="00E10DE9">
              <w:rPr>
                <w:rFonts w:ascii="Courier New" w:hAnsi="Courier New" w:cs="Courier New"/>
                <w:sz w:val="26"/>
                <w:szCs w:val="26"/>
              </w:rPr>
              <w:t xml:space="preserve"> </w:t>
            </w:r>
            <w:r w:rsidR="00BC3320">
              <w:rPr>
                <w:rFonts w:ascii="Courier New" w:hAnsi="Courier New" w:cs="Courier New"/>
                <w:sz w:val="26"/>
                <w:szCs w:val="26"/>
              </w:rPr>
              <w:t>июня</w:t>
            </w:r>
            <w:r w:rsidR="00B27DC9" w:rsidRPr="004E0758">
              <w:rPr>
                <w:rFonts w:ascii="Courier New" w:hAnsi="Courier New" w:cs="Courier New"/>
                <w:sz w:val="26"/>
                <w:szCs w:val="26"/>
              </w:rPr>
              <w:t>, 11.00</w:t>
            </w:r>
          </w:p>
          <w:p w14:paraId="62AE379D" w14:textId="4BE71ACA"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tc>
        <w:tc>
          <w:tcPr>
            <w:tcW w:w="6232" w:type="dxa"/>
          </w:tcPr>
          <w:p w14:paraId="50986D2F" w14:textId="70066E9F"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B27DC9" w:rsidRDefault="00B27DC9" w:rsidP="00B27DC9">
            <w:pPr>
              <w:autoSpaceDE w:val="0"/>
              <w:autoSpaceDN w:val="0"/>
              <w:rPr>
                <w:rFonts w:ascii="Courier New" w:hAnsi="Courier New" w:cs="Courier New"/>
                <w:sz w:val="26"/>
                <w:szCs w:val="26"/>
              </w:rPr>
            </w:pPr>
          </w:p>
          <w:p w14:paraId="02A1742D" w14:textId="2B90ECCC" w:rsidR="00B27DC9" w:rsidRPr="004E0758" w:rsidRDefault="00B27DC9" w:rsidP="00B27DC9">
            <w:pPr>
              <w:autoSpaceDE w:val="0"/>
              <w:autoSpaceDN w:val="0"/>
              <w:rPr>
                <w:rFonts w:ascii="Courier New" w:hAnsi="Courier New" w:cs="Courier New"/>
                <w:sz w:val="26"/>
                <w:szCs w:val="26"/>
              </w:rPr>
            </w:pPr>
          </w:p>
        </w:tc>
      </w:tr>
      <w:tr w:rsidR="00B27DC9" w:rsidRPr="004E0758" w14:paraId="1A8C9D06" w14:textId="77777777" w:rsidTr="004E0758">
        <w:trPr>
          <w:jc w:val="center"/>
        </w:trPr>
        <w:tc>
          <w:tcPr>
            <w:tcW w:w="4117" w:type="dxa"/>
          </w:tcPr>
          <w:p w14:paraId="246A65D2" w14:textId="0C045D51" w:rsidR="00B27DC9" w:rsidRPr="004E0758" w:rsidRDefault="00634633" w:rsidP="00B27DC9">
            <w:pPr>
              <w:autoSpaceDE w:val="0"/>
              <w:autoSpaceDN w:val="0"/>
              <w:rPr>
                <w:rFonts w:ascii="Courier New" w:hAnsi="Courier New" w:cs="Courier New"/>
                <w:sz w:val="26"/>
                <w:szCs w:val="26"/>
              </w:rPr>
            </w:pPr>
            <w:r>
              <w:rPr>
                <w:rFonts w:ascii="Courier New" w:hAnsi="Courier New" w:cs="Courier New"/>
                <w:sz w:val="26"/>
                <w:szCs w:val="26"/>
              </w:rPr>
              <w:t>14</w:t>
            </w:r>
            <w:r w:rsidR="0079258A">
              <w:rPr>
                <w:rFonts w:ascii="Courier New" w:hAnsi="Courier New" w:cs="Courier New"/>
                <w:sz w:val="26"/>
                <w:szCs w:val="26"/>
              </w:rPr>
              <w:t xml:space="preserve"> </w:t>
            </w:r>
            <w:r w:rsidR="00BC3320">
              <w:rPr>
                <w:rFonts w:ascii="Courier New" w:hAnsi="Courier New" w:cs="Courier New"/>
                <w:sz w:val="26"/>
                <w:szCs w:val="26"/>
              </w:rPr>
              <w:t>июня</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.00</w:t>
            </w:r>
          </w:p>
          <w:p w14:paraId="20D0DDCF"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8169033" w14:textId="47BCAB4C" w:rsidR="00B27DC9" w:rsidRDefault="00B27DC9" w:rsidP="00B27DC9">
            <w:pPr>
              <w:autoSpaceDE w:val="0"/>
              <w:autoSpaceDN w:val="0"/>
              <w:rPr>
                <w:rFonts w:ascii="Courier New" w:hAnsi="Courier New" w:cs="Courier New"/>
                <w:sz w:val="26"/>
                <w:szCs w:val="26"/>
              </w:rPr>
            </w:pPr>
          </w:p>
          <w:p w14:paraId="2C044EAA" w14:textId="77777777" w:rsidR="004B1A72" w:rsidRDefault="004B1A72" w:rsidP="00B27DC9">
            <w:pPr>
              <w:autoSpaceDE w:val="0"/>
              <w:autoSpaceDN w:val="0"/>
              <w:rPr>
                <w:rFonts w:ascii="Courier New" w:hAnsi="Courier New" w:cs="Courier New"/>
                <w:sz w:val="26"/>
                <w:szCs w:val="26"/>
              </w:rPr>
            </w:pPr>
          </w:p>
          <w:p w14:paraId="511BEFFB" w14:textId="33275C8E" w:rsidR="00B27DC9" w:rsidRPr="004E0758" w:rsidRDefault="00B27DC9" w:rsidP="00B27DC9">
            <w:pPr>
              <w:autoSpaceDE w:val="0"/>
              <w:autoSpaceDN w:val="0"/>
              <w:rPr>
                <w:rFonts w:ascii="Courier New" w:hAnsi="Courier New" w:cs="Courier New"/>
                <w:sz w:val="26"/>
                <w:szCs w:val="26"/>
              </w:rPr>
            </w:pPr>
          </w:p>
        </w:tc>
        <w:tc>
          <w:tcPr>
            <w:tcW w:w="6232" w:type="dxa"/>
          </w:tcPr>
          <w:p w14:paraId="37D2517B"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B27DC9" w:rsidRPr="004E0758" w14:paraId="0ED756AE" w14:textId="77777777" w:rsidTr="004E0758">
        <w:trPr>
          <w:jc w:val="center"/>
        </w:trPr>
        <w:tc>
          <w:tcPr>
            <w:tcW w:w="4117" w:type="dxa"/>
          </w:tcPr>
          <w:p w14:paraId="7EE4DFD8" w14:textId="43BEF241" w:rsidR="00B27DC9" w:rsidRPr="004E0758" w:rsidRDefault="00634633" w:rsidP="00B27DC9">
            <w:pPr>
              <w:autoSpaceDE w:val="0"/>
              <w:autoSpaceDN w:val="0"/>
              <w:rPr>
                <w:rFonts w:ascii="Courier New" w:hAnsi="Courier New" w:cs="Courier New"/>
                <w:sz w:val="26"/>
                <w:szCs w:val="26"/>
              </w:rPr>
            </w:pPr>
            <w:bookmarkStart w:id="0" w:name="_GoBack" w:colFirst="0" w:colLast="1"/>
            <w:r>
              <w:rPr>
                <w:rFonts w:ascii="Courier New" w:hAnsi="Courier New" w:cs="Courier New"/>
                <w:sz w:val="26"/>
                <w:szCs w:val="26"/>
              </w:rPr>
              <w:t>15</w:t>
            </w:r>
            <w:r w:rsidR="00B16C37">
              <w:rPr>
                <w:rFonts w:ascii="Courier New" w:hAnsi="Courier New" w:cs="Courier New"/>
                <w:sz w:val="26"/>
                <w:szCs w:val="26"/>
              </w:rPr>
              <w:t xml:space="preserve"> июня</w:t>
            </w:r>
            <w:r w:rsidR="00B27DC9" w:rsidRPr="004E0758">
              <w:rPr>
                <w:rFonts w:ascii="Courier New" w:hAnsi="Courier New" w:cs="Courier New"/>
                <w:sz w:val="26"/>
                <w:szCs w:val="26"/>
              </w:rPr>
              <w:t>, 08.00</w:t>
            </w:r>
          </w:p>
        </w:tc>
        <w:tc>
          <w:tcPr>
            <w:tcW w:w="6232" w:type="dxa"/>
          </w:tcPr>
          <w:p w14:paraId="7BB12F09"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294A509F"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62D04EF6" w14:textId="4F4B7741" w:rsidR="00B27DC9" w:rsidRDefault="00B27DC9" w:rsidP="00B27DC9">
            <w:pPr>
              <w:autoSpaceDE w:val="0"/>
              <w:autoSpaceDN w:val="0"/>
              <w:rPr>
                <w:rFonts w:ascii="Courier New" w:hAnsi="Courier New" w:cs="Courier New"/>
                <w:sz w:val="26"/>
                <w:szCs w:val="26"/>
              </w:rPr>
            </w:pPr>
          </w:p>
          <w:p w14:paraId="1D2ADFB8" w14:textId="77777777" w:rsidR="003A0ED6" w:rsidRDefault="003A0ED6" w:rsidP="00B27DC9">
            <w:pPr>
              <w:autoSpaceDE w:val="0"/>
              <w:autoSpaceDN w:val="0"/>
              <w:rPr>
                <w:rFonts w:ascii="Courier New" w:hAnsi="Courier New" w:cs="Courier New"/>
                <w:sz w:val="26"/>
                <w:szCs w:val="26"/>
              </w:rPr>
            </w:pPr>
          </w:p>
          <w:p w14:paraId="577717C2" w14:textId="71EF9CA1" w:rsidR="00B27DC9" w:rsidRPr="004E0758" w:rsidRDefault="00B27DC9" w:rsidP="00B27DC9">
            <w:pPr>
              <w:autoSpaceDE w:val="0"/>
              <w:autoSpaceDN w:val="0"/>
              <w:rPr>
                <w:rFonts w:ascii="Courier New" w:hAnsi="Courier New" w:cs="Courier New"/>
                <w:sz w:val="26"/>
                <w:szCs w:val="26"/>
              </w:rPr>
            </w:pPr>
          </w:p>
        </w:tc>
      </w:tr>
      <w:bookmarkEnd w:id="0"/>
      <w:tr w:rsidR="00B27DC9" w:rsidRPr="004E0758" w14:paraId="1386DE99" w14:textId="77777777" w:rsidTr="004E0758">
        <w:trPr>
          <w:jc w:val="center"/>
        </w:trPr>
        <w:tc>
          <w:tcPr>
            <w:tcW w:w="4117" w:type="dxa"/>
          </w:tcPr>
          <w:p w14:paraId="76250595" w14:textId="3111CDFC" w:rsidR="00B27DC9" w:rsidRPr="004E0758" w:rsidRDefault="00634633" w:rsidP="00B27DC9">
            <w:pPr>
              <w:autoSpaceDE w:val="0"/>
              <w:autoSpaceDN w:val="0"/>
              <w:rPr>
                <w:rFonts w:ascii="Courier New" w:hAnsi="Courier New" w:cs="Courier New"/>
                <w:sz w:val="26"/>
                <w:szCs w:val="26"/>
              </w:rPr>
            </w:pPr>
            <w:r>
              <w:rPr>
                <w:rFonts w:ascii="Courier New" w:hAnsi="Courier New" w:cs="Courier New"/>
                <w:sz w:val="26"/>
                <w:szCs w:val="26"/>
              </w:rPr>
              <w:t>15</w:t>
            </w:r>
            <w:r w:rsidR="00B16C37" w:rsidRPr="00B16C37">
              <w:rPr>
                <w:rFonts w:ascii="Courier New" w:hAnsi="Courier New" w:cs="Courier New"/>
                <w:sz w:val="26"/>
                <w:szCs w:val="26"/>
              </w:rPr>
              <w:t xml:space="preserve"> июня</w:t>
            </w:r>
            <w:r w:rsidR="00B27DC9" w:rsidRPr="004E0758">
              <w:rPr>
                <w:rFonts w:ascii="Courier New" w:hAnsi="Courier New" w:cs="Courier New"/>
                <w:sz w:val="26"/>
                <w:szCs w:val="26"/>
              </w:rPr>
              <w:t>, 11.00</w:t>
            </w:r>
          </w:p>
          <w:p w14:paraId="05542410"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14:paraId="07F821E7" w14:textId="527BC467" w:rsidR="00B27DC9" w:rsidRPr="004E0758"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B27DC9" w:rsidRPr="004E0758" w14:paraId="3E7E814C" w14:textId="77777777" w:rsidTr="004E0758">
        <w:trPr>
          <w:jc w:val="center"/>
        </w:trPr>
        <w:tc>
          <w:tcPr>
            <w:tcW w:w="4117" w:type="dxa"/>
          </w:tcPr>
          <w:p w14:paraId="3B505F94" w14:textId="673CF7B2" w:rsidR="00B27DC9" w:rsidRPr="004E0758" w:rsidRDefault="00634633" w:rsidP="00B27DC9">
            <w:pPr>
              <w:autoSpaceDE w:val="0"/>
              <w:autoSpaceDN w:val="0"/>
              <w:rPr>
                <w:rFonts w:ascii="Courier New" w:hAnsi="Courier New" w:cs="Courier New"/>
                <w:sz w:val="26"/>
                <w:szCs w:val="26"/>
              </w:rPr>
            </w:pPr>
            <w:r>
              <w:rPr>
                <w:rFonts w:ascii="Courier New" w:hAnsi="Courier New" w:cs="Courier New"/>
                <w:sz w:val="26"/>
                <w:szCs w:val="26"/>
              </w:rPr>
              <w:t>16</w:t>
            </w:r>
            <w:r w:rsidR="00B16C37" w:rsidRPr="00B16C37">
              <w:rPr>
                <w:rFonts w:ascii="Courier New" w:hAnsi="Courier New" w:cs="Courier New"/>
                <w:sz w:val="26"/>
                <w:szCs w:val="26"/>
              </w:rPr>
              <w:t xml:space="preserve"> июня</w:t>
            </w:r>
            <w:r w:rsidR="00B27DC9" w:rsidRPr="004E0758">
              <w:rPr>
                <w:rFonts w:ascii="Courier New" w:hAnsi="Courier New" w:cs="Courier New"/>
                <w:sz w:val="26"/>
                <w:szCs w:val="26"/>
              </w:rPr>
              <w:t>, 08.00</w:t>
            </w:r>
          </w:p>
        </w:tc>
        <w:tc>
          <w:tcPr>
            <w:tcW w:w="6232" w:type="dxa"/>
          </w:tcPr>
          <w:p w14:paraId="4AE4FD27"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B27DC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B27DC9" w:rsidRDefault="00B27DC9" w:rsidP="00B27DC9">
            <w:pPr>
              <w:autoSpaceDE w:val="0"/>
              <w:autoSpaceDN w:val="0"/>
              <w:rPr>
                <w:rFonts w:ascii="Courier New" w:hAnsi="Courier New" w:cs="Courier New"/>
                <w:sz w:val="26"/>
                <w:szCs w:val="26"/>
              </w:rPr>
            </w:pPr>
          </w:p>
          <w:p w14:paraId="1D937F11" w14:textId="0977F099" w:rsidR="00B27DC9" w:rsidRPr="004E0758" w:rsidRDefault="00B27DC9" w:rsidP="00B27DC9">
            <w:pPr>
              <w:autoSpaceDE w:val="0"/>
              <w:autoSpaceDN w:val="0"/>
              <w:rPr>
                <w:rFonts w:ascii="Courier New" w:hAnsi="Courier New" w:cs="Courier New"/>
                <w:sz w:val="26"/>
                <w:szCs w:val="26"/>
              </w:rPr>
            </w:pPr>
          </w:p>
        </w:tc>
      </w:tr>
      <w:tr w:rsidR="00B27DC9" w:rsidRPr="004E0758" w14:paraId="5BDDE38D" w14:textId="77777777" w:rsidTr="004E0758">
        <w:trPr>
          <w:jc w:val="center"/>
        </w:trPr>
        <w:tc>
          <w:tcPr>
            <w:tcW w:w="4117" w:type="dxa"/>
          </w:tcPr>
          <w:p w14:paraId="163328F3" w14:textId="3398C3AE" w:rsidR="00B27DC9" w:rsidRPr="004E0758" w:rsidRDefault="00634633" w:rsidP="00B27DC9">
            <w:pPr>
              <w:autoSpaceDE w:val="0"/>
              <w:autoSpaceDN w:val="0"/>
              <w:rPr>
                <w:rFonts w:ascii="Courier New" w:hAnsi="Courier New" w:cs="Courier New"/>
                <w:sz w:val="26"/>
                <w:szCs w:val="26"/>
              </w:rPr>
            </w:pPr>
            <w:r>
              <w:rPr>
                <w:rFonts w:ascii="Courier New" w:hAnsi="Courier New" w:cs="Courier New"/>
                <w:sz w:val="26"/>
                <w:szCs w:val="26"/>
              </w:rPr>
              <w:lastRenderedPageBreak/>
              <w:t>16</w:t>
            </w:r>
            <w:r w:rsidR="00B16C37" w:rsidRPr="00B16C37">
              <w:rPr>
                <w:rFonts w:ascii="Courier New" w:hAnsi="Courier New" w:cs="Courier New"/>
                <w:sz w:val="26"/>
                <w:szCs w:val="26"/>
              </w:rPr>
              <w:t xml:space="preserve"> июня</w:t>
            </w:r>
            <w:r w:rsidR="00B27DC9" w:rsidRPr="004E0758">
              <w:rPr>
                <w:rFonts w:ascii="Courier New" w:hAnsi="Courier New" w:cs="Courier New"/>
                <w:sz w:val="26"/>
                <w:szCs w:val="26"/>
              </w:rPr>
              <w:t>, 10.00</w:t>
            </w:r>
          </w:p>
          <w:p w14:paraId="43B6B676"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40BBC4A3"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B27DC9" w:rsidRPr="004E0758" w:rsidRDefault="00B27DC9" w:rsidP="00B27DC9">
            <w:pPr>
              <w:autoSpaceDE w:val="0"/>
              <w:autoSpaceDN w:val="0"/>
              <w:rPr>
                <w:rFonts w:ascii="Courier New" w:hAnsi="Courier New" w:cs="Courier New"/>
                <w:sz w:val="26"/>
                <w:szCs w:val="26"/>
              </w:rPr>
            </w:pPr>
          </w:p>
        </w:tc>
      </w:tr>
      <w:tr w:rsidR="00B27DC9" w:rsidRPr="004E0758" w14:paraId="1196D083" w14:textId="77777777" w:rsidTr="004E0758">
        <w:trPr>
          <w:jc w:val="center"/>
        </w:trPr>
        <w:tc>
          <w:tcPr>
            <w:tcW w:w="4117" w:type="dxa"/>
          </w:tcPr>
          <w:p w14:paraId="6A6F6CD0" w14:textId="64C9C885" w:rsidR="00B27DC9" w:rsidRPr="004E0758" w:rsidRDefault="00634633" w:rsidP="00B27DC9">
            <w:pPr>
              <w:autoSpaceDE w:val="0"/>
              <w:autoSpaceDN w:val="0"/>
              <w:rPr>
                <w:rFonts w:ascii="Courier New" w:hAnsi="Courier New" w:cs="Courier New"/>
                <w:sz w:val="26"/>
                <w:szCs w:val="26"/>
              </w:rPr>
            </w:pPr>
            <w:r>
              <w:rPr>
                <w:rFonts w:ascii="Courier New" w:hAnsi="Courier New" w:cs="Courier New"/>
                <w:sz w:val="26"/>
                <w:szCs w:val="26"/>
              </w:rPr>
              <w:t>16</w:t>
            </w:r>
            <w:r w:rsidR="00B16C37" w:rsidRPr="00B16C37">
              <w:rPr>
                <w:rFonts w:ascii="Courier New" w:hAnsi="Courier New" w:cs="Courier New"/>
                <w:sz w:val="26"/>
                <w:szCs w:val="26"/>
              </w:rPr>
              <w:t xml:space="preserve"> июня</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 xml:space="preserve">.00 </w:t>
            </w:r>
          </w:p>
          <w:p w14:paraId="4FAE6A89"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B27DC9" w:rsidRPr="004E0758" w:rsidRDefault="00B27DC9" w:rsidP="00B27DC9">
            <w:pPr>
              <w:autoSpaceDE w:val="0"/>
              <w:autoSpaceDN w:val="0"/>
              <w:rPr>
                <w:rFonts w:ascii="Courier New" w:hAnsi="Courier New" w:cs="Courier New"/>
                <w:sz w:val="26"/>
                <w:szCs w:val="26"/>
              </w:rPr>
            </w:pPr>
          </w:p>
        </w:tc>
        <w:tc>
          <w:tcPr>
            <w:tcW w:w="6232" w:type="dxa"/>
          </w:tcPr>
          <w:p w14:paraId="093BC21C"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B27DC9" w:rsidRDefault="00B27DC9" w:rsidP="00B27DC9">
            <w:pPr>
              <w:autoSpaceDE w:val="0"/>
              <w:autoSpaceDN w:val="0"/>
              <w:rPr>
                <w:rFonts w:ascii="Courier New" w:hAnsi="Courier New" w:cs="Courier New"/>
                <w:sz w:val="26"/>
                <w:szCs w:val="26"/>
              </w:rPr>
            </w:pPr>
          </w:p>
          <w:p w14:paraId="549274C7" w14:textId="2ED8252B" w:rsidR="00B27DC9" w:rsidRPr="004E0758" w:rsidRDefault="00B27DC9" w:rsidP="00B27DC9">
            <w:pPr>
              <w:autoSpaceDE w:val="0"/>
              <w:autoSpaceDN w:val="0"/>
              <w:rPr>
                <w:rFonts w:ascii="Courier New" w:hAnsi="Courier New" w:cs="Courier New"/>
                <w:sz w:val="26"/>
                <w:szCs w:val="26"/>
              </w:rPr>
            </w:pPr>
          </w:p>
        </w:tc>
      </w:tr>
      <w:tr w:rsidR="00B27DC9"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2A539714" w:rsidR="00B27DC9" w:rsidRPr="004E0758" w:rsidRDefault="00BC3320" w:rsidP="00B27DC9">
            <w:pPr>
              <w:autoSpaceDE w:val="0"/>
              <w:autoSpaceDN w:val="0"/>
              <w:rPr>
                <w:rFonts w:ascii="Courier New" w:hAnsi="Courier New" w:cs="Courier New"/>
                <w:sz w:val="26"/>
                <w:szCs w:val="26"/>
              </w:rPr>
            </w:pPr>
            <w:r>
              <w:rPr>
                <w:rFonts w:ascii="Courier New" w:hAnsi="Courier New" w:cs="Courier New"/>
                <w:sz w:val="26"/>
                <w:szCs w:val="26"/>
              </w:rPr>
              <w:t>1</w:t>
            </w:r>
            <w:r w:rsidR="00634633">
              <w:rPr>
                <w:rFonts w:ascii="Courier New" w:hAnsi="Courier New" w:cs="Courier New"/>
                <w:sz w:val="26"/>
                <w:szCs w:val="26"/>
              </w:rPr>
              <w:t>7</w:t>
            </w:r>
            <w:r w:rsidR="00B16C37" w:rsidRPr="00B16C37">
              <w:rPr>
                <w:rFonts w:ascii="Courier New" w:hAnsi="Courier New" w:cs="Courier New"/>
                <w:sz w:val="26"/>
                <w:szCs w:val="26"/>
              </w:rPr>
              <w:t xml:space="preserve"> июня</w:t>
            </w:r>
            <w:r w:rsidR="00B27DC9" w:rsidRPr="004E0758">
              <w:rPr>
                <w:rFonts w:ascii="Courier New" w:hAnsi="Courier New" w:cs="Courier New"/>
                <w:sz w:val="26"/>
                <w:szCs w:val="26"/>
              </w:rPr>
              <w:t xml:space="preserve">, </w:t>
            </w:r>
            <w:r w:rsidR="00B27DC9">
              <w:rPr>
                <w:rFonts w:ascii="Courier New" w:hAnsi="Courier New" w:cs="Courier New"/>
                <w:sz w:val="26"/>
                <w:szCs w:val="26"/>
              </w:rPr>
              <w:t>10</w:t>
            </w:r>
            <w:r w:rsidR="00B27DC9" w:rsidRPr="004E0758">
              <w:rPr>
                <w:rFonts w:ascii="Courier New" w:hAnsi="Courier New" w:cs="Courier New"/>
                <w:sz w:val="26"/>
                <w:szCs w:val="26"/>
              </w:rPr>
              <w:t>.00</w:t>
            </w:r>
          </w:p>
          <w:p w14:paraId="19F9481A" w14:textId="77777777" w:rsidR="00B27DC9" w:rsidRPr="009931E3" w:rsidRDefault="00B27DC9" w:rsidP="00B27DC9">
            <w:pPr>
              <w:autoSpaceDE w:val="0"/>
              <w:autoSpaceDN w:val="0"/>
              <w:rPr>
                <w:rFonts w:ascii="Courier New" w:hAnsi="Courier New" w:cs="Courier New"/>
                <w:sz w:val="26"/>
                <w:szCs w:val="26"/>
              </w:rPr>
            </w:pPr>
          </w:p>
          <w:p w14:paraId="17A52306" w14:textId="6AF515D3" w:rsidR="00B27DC9" w:rsidRPr="004E0758" w:rsidRDefault="00B27DC9" w:rsidP="00B27DC9">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B27DC9" w:rsidRPr="004E0758" w:rsidRDefault="00B27DC9" w:rsidP="00B27DC9">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9284F" w14:textId="77777777" w:rsidR="00083B5C" w:rsidRDefault="00083B5C">
      <w:pPr>
        <w:rPr>
          <w:rFonts w:ascii="Courier New" w:hAnsi="Courier New" w:cs="Courier New"/>
          <w:szCs w:val="28"/>
        </w:rPr>
      </w:pPr>
      <w:r>
        <w:rPr>
          <w:rFonts w:ascii="Courier New" w:hAnsi="Courier New" w:cs="Courier New"/>
          <w:szCs w:val="28"/>
        </w:rPr>
        <w:separator/>
      </w:r>
    </w:p>
  </w:endnote>
  <w:endnote w:type="continuationSeparator" w:id="0">
    <w:p w14:paraId="49FD25A0" w14:textId="77777777" w:rsidR="00083B5C" w:rsidRDefault="00083B5C">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D35E9" w14:textId="77777777" w:rsidR="00083B5C" w:rsidRDefault="00083B5C">
      <w:pPr>
        <w:rPr>
          <w:rFonts w:ascii="Courier New" w:hAnsi="Courier New" w:cs="Courier New"/>
          <w:szCs w:val="28"/>
        </w:rPr>
      </w:pPr>
      <w:r>
        <w:rPr>
          <w:rFonts w:ascii="Courier New" w:hAnsi="Courier New" w:cs="Courier New"/>
          <w:szCs w:val="28"/>
        </w:rPr>
        <w:separator/>
      </w:r>
    </w:p>
  </w:footnote>
  <w:footnote w:type="continuationSeparator" w:id="0">
    <w:p w14:paraId="067FBE56" w14:textId="77777777" w:rsidR="00083B5C" w:rsidRDefault="00083B5C">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B5C"/>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30D"/>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1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633"/>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23"/>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320"/>
    <w:rsid w:val="00BA3FCC"/>
    <w:rsid w:val="00BA4054"/>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9A392-AF34-48CE-AC9A-E0D1911F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22</cp:revision>
  <cp:lastPrinted>2017-10-27T06:56:00Z</cp:lastPrinted>
  <dcterms:created xsi:type="dcterms:W3CDTF">2023-05-12T07:43:00Z</dcterms:created>
  <dcterms:modified xsi:type="dcterms:W3CDTF">2023-06-05T05:39:00Z</dcterms:modified>
</cp:coreProperties>
</file>